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243840</wp:posOffset>
                </wp:positionV>
                <wp:extent cx="914400" cy="914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45pt;margin-top:19.2pt;height:72pt;width:72pt;z-index:251659264;mso-width-relative:page;mso-height-relative:page;" fillcolor="#FFFFFF" filled="t" stroked="f" coordsize="21600,21600" o:gfxdata="UEsDBAoAAAAAAIdO4kAAAAAAAAAAAAAAAAAEAAAAZHJzL1BLAwQUAAAACACHTuJAts9w2dcAAAAJ&#10;AQAADwAAAGRycy9kb3ducmV2LnhtbE2P0U6DQBBF3038h82Y+GLahUpbQJYmmmh8be0HDDAFIjtL&#10;2G1p/97xSR8n9+TeM8Xuagd1ocn3jg3EywgUce2anlsDx6/3RQrKB+QGB8dk4EYeduX9XYF542be&#10;0+UQWiUl7HM00IUw5lr7uiOLfulGYslObrIY5Jxa3Uw4S7kd9CqKNtpiz7LQ4UhvHdXfh7M1cPqc&#10;n9bZXH2E43afbF6x31buZszjQxy9gAp0DX8w/OqLOpTiVLkzN14NBhbrJBPUwHOagBIgzWJQlYDp&#10;KgFdFvr/B+UPUEsDBBQAAAAIAIdO4kD223ETqQEAADEDAAAOAAAAZHJzL2Uyb0RvYy54bWytUs1u&#10;2zAMvg/YOwi6L3aMdtiMOAW2Ir0U3YBuD6DIki1AEgVKjZ0X6N5gp11233PlOUYpabqf2zAfaIr8&#10;9JEfqdXV7CzbKYwGfMeXi5oz5SX0xg8d//xp8+oNZzEJ3wsLXnV8ryK/Wr98sZpCqxoYwfYKGZH4&#10;2E6h42NKoa2qKEflRFxAUJ6SGtCJREccqh7FROzOVk1dv64mwD4gSBUjRa+PSb4u/FormT5oHVVi&#10;tuPUWyoWi91mW61Xoh1QhNHIUxviH7pwwngqeqa6FkmwBzR/UTkjESLotJDgKtDaSFU0kJpl/Yea&#10;+1EEVbTQcGI4jyn+P1p5t/uIzPQdbzjzwtGKDl+/HL79OHx/ZE0ezxRiS6j7QLg0v4OZ1vwUjxTM&#10;qmeNLv9JD6M8DXp/Hq6aE5MUfLu8uKgpIyl18om9er4cMKYbBY5lp+NIuysjFbvbmI7QJ0iuFcGa&#10;fmOsLQcctu8tsp2gPW/Kl3sk9t9g1rOJql82l4XZQ75/xFlP8Kz1qCl7ad7OlMzuFvo96X8IaIaR&#10;misTKHDaS6lzekN58b+eC+nzS1/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bPcNnXAAAACQEA&#10;AA8AAAAAAAAAAQAgAAAAIgAAAGRycy9kb3ducmV2LnhtbFBLAQIUABQAAAAIAIdO4kD223ETqQEA&#10;ADEDAAAOAAAAAAAAAAEAIAAAACYBAABkcnMvZTJvRG9jLnhtbFBLBQYAAAAABgAGAFkBAABB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193040</wp:posOffset>
                </wp:positionV>
                <wp:extent cx="4158615" cy="713740"/>
                <wp:effectExtent l="0" t="0" r="13335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15861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皖老学协字〔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2018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〕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32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 y;margin-left:57.4pt;margin-top:15.2pt;height:56.2pt;width:327.45pt;z-index:251658240;mso-width-relative:page;mso-height-relative:page;" fillcolor="#FFFFFF" filled="t" stroked="f" coordsize="21600,21600" o:gfxdata="UEsDBAoAAAAAAIdO4kAAAAAAAAAAAAAAAAAEAAAAZHJzL1BLAwQUAAAACACHTuJAVUfSFtgAAAAK&#10;AQAADwAAAGRycy9kb3ducmV2LnhtbE2PMU/DMBSEdyT+g/WQ2KidECUhjdMBhJhAail0dWM3iYif&#10;I9tt03/PY6Lj6U5339Wr2Y7sZHwYHEpIFgKYwdbpATsJ28/XhxJYiAq1Gh0aCRcTYNXc3tSq0u6M&#10;a3PaxI5RCYZKSehjnCrOQ9sbq8LCTQbJOzhvVSTpO669OlO5HXkqRM6tGpAWejWZ5960P5ujlfCe&#10;z2lZTJe18+UWvz52uxf8fpPy/i4RS2DRzPE/DH/4hA4NMe3dEXVgI+kkI/Qo4VFkwChQ5E8FsD05&#10;WVoCb2p+faH5BVBLAwQUAAAACACHTuJAAGq5pLsBAABGAwAADgAAAGRycy9lMm9Eb2MueG1srVJL&#10;jhMxEN0jcQfLe9L5TGaGVjojwSiwQIA0wN5x292WbJdV9qQ7F4AbsGLDfs6Vc1B2MuG3Q/TCKle9&#10;el3vlVc3o7NspzAa8A2fTaacKS+hNb5r+McPm2fXnMUkfCsseNXwvYr8Zv30yWoItZpDD7ZVyIjE&#10;x3oIDe9TCnVVRdkrJ+IEgvJU1IBOJLpiV7UoBmJ3tppPp5fVANgGBKlipOztscjXhV9rJdM7raNK&#10;zDacZkvlxHJu81mtV6LuUITeyNMY4h+mcMJ4+umZ6lYkwe7R/EXljESIoNNEgqtAayNV0UBqZtM/&#10;1Nz1IqiihcyJ4WxT/H+08u3uPTLTNnzBmReOVnT4+uXw7eHw/TNbZHuGEGtC3QXCpfEFjLTmx3yk&#10;ZFY9anRMWxNe52KJPuUo10gjox4yf382XI2JSUpezJbXl7MlZ5JqV7PF1UXZSHVkzN0BY3qlwLEc&#10;NBxpoYVV7N7ERNMR9BGS4RGsaTfG2nLBbvvSItsJWv6mfHlwavkNZj0bGv58OV8WZg+5/4iznuDZ&#10;gKPQHKVxO55c2UK7J1PuA5qup+GKLQVOyyr/OT2s/Bp+vRfSn89/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VR9IW2AAAAAoBAAAPAAAAAAAAAAEAIAAAACIAAABkcnMvZG93bnJldi54bWxQSwEC&#10;FAAUAAAACACHTuJAAGq5pLsBAABGAwAADgAAAAAAAAABACAAAAAn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皖老学协字〔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2018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〕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32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关于进一步发挥协会网站作用的通知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各会员校：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安徽省老年大学协会网站已于年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初建设成并投入运行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，协会名称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是网名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。为充分发挥网络新媒体优势，畅通信息报送渠道，及时反映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协会及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会员校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工作动态，充分发挥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协会网站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推动各项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工作中的重要作用，经会议研究，现就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有关事项通知如下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一、加强领导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会员校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要进一步提高认识，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分管领导要亲自抓，要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把网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站信息传递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作为一项重要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任务来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。要按照谁主管谁负责、谁运行谁负责的原则，强化管理和责任，确保网站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信息传递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工作落实到人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。要有专人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定期登陆协会网站，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确保第一时间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获取省老年大学协会发布的各项通知、文件和相关内容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健全和完善网站体系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互联网以其传播速度快、信息容量大、更新频率快的优势，迅速成为现代信息传播的主渠道。各会员校要高度重视门户网站作为现代媒介的重要作用，没有开办的应尽快开办。已开办的要努力提升建设和管理水平，并积极与协会网站互联互动，发挥集群效应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本单位门户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网站首页提供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首页链接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"http://www.sie.edu.cn"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www.ahslndx.org.cn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；协会网站发布有关全省老年教育的重大动态信息时，应当及时转载；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引用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我省老年教育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基本情况的数据、表述、风格和宣传口径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应当与协会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网站保持一致，逐步实现资源共享、协同共建和整体联动。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充分发挥信息员作用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各会员校要确定有网站工作基础的同志担任专职网站信息员，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负责收集来自学员、教师和社会各界关于办学、教学各方面的信息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积极上传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本单位网站和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协会网站；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分管领导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对上网信息进行审核把关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，做好内容保障工作。为提升信息员业务水平，协会将择机组织一次系统培训。同时还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将与中国老年大学协会远程教育工作委员会协作，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逐步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开展利用协会网站共享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中国老年大学协会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远程教学资源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，届时要有各会员校选定的信息员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做好信息报送工作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协会网站是一个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我省老年教育发展全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信息的综合性门户网站，既是全省老年教育工作者获取专业知识和工作方法，传播成功办学经验，发表意见和建议的平台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也是对外宣传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的重要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窗口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。各会员校应当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及时为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网站的相关栏目提供相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，包括重大活动、项目进展、成果介绍、教研动态、文化生活等信息。各会员校确定的信息员应当每人每月至少报送2条有效信息、全年不低于24条。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信息报送请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直接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投电子稿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首页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互动邮箱窗口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五、考核与表彰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协会办公室将对各会员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上报的信息稿件进行统计，每年根据上报数量、质量、时效性进行考核，并对优秀信息员进行表彰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（颁发优秀信息员证书）。此项数据也将作为今后全省老年大学示范校评比的重要指标之一。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会员校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月1日前将本单位网站基本情况和网站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承办单位负责人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信息员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的相关信息，填表报送至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协会办公室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（表格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样式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见附件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，电子版请在协会网站通知公告一栏下载）。联系电话：62953706；联系人：李杨。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安徽省老年大学协会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安徽省老年大学协会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会员校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网站信息登记表</w:t>
      </w:r>
    </w:p>
    <w:p>
      <w:pPr>
        <w:rPr>
          <w:rFonts w:hint="eastAsia"/>
        </w:rPr>
      </w:pPr>
    </w:p>
    <w:p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编号【          】</w:t>
      </w:r>
    </w:p>
    <w:p>
      <w:pPr>
        <w:jc w:val="right"/>
        <w:rPr>
          <w:rFonts w:hint="eastAsia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14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639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网站中文名</w:t>
            </w:r>
          </w:p>
        </w:tc>
        <w:tc>
          <w:tcPr>
            <w:tcW w:w="427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□已有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网站域名</w:t>
            </w:r>
          </w:p>
        </w:tc>
        <w:tc>
          <w:tcPr>
            <w:tcW w:w="427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21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网站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承办单位负责人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负责人姓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移动电话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网站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信息员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信息员</w:t>
            </w: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移动电话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填写说明</w:t>
      </w:r>
      <w:r>
        <w:rPr>
          <w:rFonts w:hint="eastAsia" w:ascii="仿宋_GB2312" w:eastAsia="仿宋_GB2312"/>
          <w:sz w:val="32"/>
          <w:szCs w:val="32"/>
        </w:rPr>
        <w:t>（1）“编号”一栏由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协会办公室</w:t>
      </w:r>
      <w:r>
        <w:rPr>
          <w:rFonts w:hint="eastAsia" w:ascii="仿宋_GB2312" w:eastAsia="仿宋_GB2312"/>
          <w:sz w:val="32"/>
          <w:szCs w:val="32"/>
        </w:rPr>
        <w:t>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</w:rPr>
        <w:t>（2）勾选时，将“□”替换为“√”。</w:t>
      </w:r>
    </w:p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8DED"/>
    <w:multiLevelType w:val="singleLevel"/>
    <w:tmpl w:val="4C6E8D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DA9283"/>
    <w:multiLevelType w:val="singleLevel"/>
    <w:tmpl w:val="77DA928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D109A"/>
    <w:rsid w:val="27721A9D"/>
    <w:rsid w:val="3C6450AA"/>
    <w:rsid w:val="521D10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6472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2018-06-06T03:33:00Z</dcterms:created>
  <dc:creator>＇Lee</dc:creator>
  <cp:lastModifiedBy>＇Lee</cp:lastModifiedBy>
  <cp:lastPrinted>2018-06-06T07:47:50Z</cp:lastPrinted>
  <dcterms:modified xsi:type="dcterms:W3CDTF">2018-06-06T07:49:19Z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