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C6" w:rsidRPr="00431535" w:rsidRDefault="00D477C6" w:rsidP="00D477C6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431535">
        <w:rPr>
          <w:rFonts w:ascii="仿宋_GB2312" w:eastAsia="仿宋_GB2312" w:hint="eastAsia"/>
          <w:b/>
          <w:sz w:val="28"/>
          <w:szCs w:val="28"/>
        </w:rPr>
        <w:t>2019绿舟论坛专家参会意向征询表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375"/>
        <w:gridCol w:w="969"/>
        <w:gridCol w:w="1396"/>
        <w:gridCol w:w="606"/>
        <w:gridCol w:w="1309"/>
        <w:gridCol w:w="1836"/>
      </w:tblGrid>
      <w:tr w:rsidR="00D477C6" w:rsidRPr="00431535" w:rsidTr="00B25143">
        <w:tc>
          <w:tcPr>
            <w:tcW w:w="2235" w:type="dxa"/>
            <w:gridSpan w:val="2"/>
          </w:tcPr>
          <w:bookmarkEnd w:id="0"/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3056" w:type="dxa"/>
            <w:gridSpan w:val="3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3" w:type="dxa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477C6" w:rsidRPr="00431535" w:rsidTr="00B25143">
        <w:tc>
          <w:tcPr>
            <w:tcW w:w="817" w:type="dxa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19" w:type="dxa"/>
            <w:gridSpan w:val="2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3858" w:type="dxa"/>
            <w:gridSpan w:val="3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477C6" w:rsidRPr="00431535" w:rsidTr="00B25143">
        <w:tc>
          <w:tcPr>
            <w:tcW w:w="8522" w:type="dxa"/>
            <w:gridSpan w:val="7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b/>
                <w:sz w:val="28"/>
                <w:szCs w:val="28"/>
              </w:rPr>
              <w:t>参会意向</w:t>
            </w:r>
            <w:r w:rsidRPr="00431535">
              <w:rPr>
                <w:rFonts w:ascii="仿宋_GB2312" w:eastAsia="仿宋_GB2312" w:hint="eastAsia"/>
                <w:sz w:val="28"/>
                <w:szCs w:val="28"/>
              </w:rPr>
              <w:t>（请在相应选项后打“√”，可多选。）</w:t>
            </w:r>
          </w:p>
        </w:tc>
      </w:tr>
      <w:tr w:rsidR="00D477C6" w:rsidRPr="00431535" w:rsidTr="00B25143">
        <w:tc>
          <w:tcPr>
            <w:tcW w:w="8522" w:type="dxa"/>
            <w:gridSpan w:val="7"/>
          </w:tcPr>
          <w:p w:rsidR="00D477C6" w:rsidRPr="00431535" w:rsidRDefault="00D477C6" w:rsidP="00B25143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31535">
              <w:rPr>
                <w:rFonts w:ascii="仿宋_GB2312" w:eastAsia="仿宋_GB2312" w:hint="eastAsia"/>
                <w:sz w:val="28"/>
                <w:szCs w:val="28"/>
              </w:rPr>
              <w:t>1.参会（　）　2.提交专家观点（　）　3.大会交流发言（　）</w:t>
            </w:r>
          </w:p>
        </w:tc>
      </w:tr>
    </w:tbl>
    <w:p w:rsidR="00D477C6" w:rsidRPr="00A25BC1" w:rsidRDefault="00D477C6" w:rsidP="00D477C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注：本意向表格及相应文字材料请于4月15日17：00以前发送至联系邮箱。</w:t>
      </w:r>
    </w:p>
    <w:p w:rsidR="007C43A3" w:rsidRPr="00D477C6" w:rsidRDefault="007C43A3"/>
    <w:sectPr w:rsidR="007C43A3" w:rsidRPr="00D4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6"/>
    <w:rsid w:val="007C43A3"/>
    <w:rsid w:val="00D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8A2EF-ABA7-476E-9B9A-74029A7B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2019-04-01T07:47:00Z</dcterms:created>
  <dcterms:modified xsi:type="dcterms:W3CDTF">2019-04-01T07:47:00Z</dcterms:modified>
</cp:coreProperties>
</file>